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41" w:rsidRPr="0052239D" w:rsidRDefault="00474941" w:rsidP="00474941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b/>
          <w:szCs w:val="28"/>
        </w:rPr>
      </w:pPr>
      <w:r w:rsidRPr="0052239D">
        <w:rPr>
          <w:b/>
          <w:iCs/>
          <w:szCs w:val="28"/>
        </w:rPr>
        <w:t xml:space="preserve">Информационная справка «Степь» </w:t>
      </w:r>
      <w:proofErr w:type="gramStart"/>
      <w:r w:rsidRPr="0052239D">
        <w:rPr>
          <w:b/>
          <w:iCs/>
          <w:szCs w:val="28"/>
        </w:rPr>
        <w:t>приложение  5</w:t>
      </w:r>
      <w:proofErr w:type="gramEnd"/>
      <w:r w:rsidRPr="0052239D">
        <w:rPr>
          <w:b/>
          <w:iCs/>
          <w:szCs w:val="28"/>
        </w:rPr>
        <w:t xml:space="preserve">  :</w:t>
      </w:r>
    </w:p>
    <w:p w:rsidR="00474941" w:rsidRPr="0012253F" w:rsidRDefault="00474941" w:rsidP="00474941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szCs w:val="28"/>
        </w:rPr>
      </w:pPr>
      <w:r w:rsidRPr="0012253F">
        <w:rPr>
          <w:szCs w:val="28"/>
        </w:rPr>
        <w:t xml:space="preserve">красные маки, пионы, шалфей, тюльпаны, крокусы, фиалки, ковыль, тюльпан </w:t>
      </w:r>
      <w:proofErr w:type="spellStart"/>
      <w:r w:rsidRPr="0012253F">
        <w:rPr>
          <w:szCs w:val="28"/>
        </w:rPr>
        <w:t>Грейга</w:t>
      </w:r>
      <w:proofErr w:type="spellEnd"/>
      <w:r w:rsidRPr="0012253F">
        <w:rPr>
          <w:szCs w:val="28"/>
        </w:rPr>
        <w:t>, тюльпан Кауфмана, пион узколистный, ирисы, гиацинты.</w:t>
      </w:r>
    </w:p>
    <w:p w:rsidR="00474941" w:rsidRDefault="00474941" w:rsidP="00474941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bCs/>
          <w:szCs w:val="28"/>
        </w:rPr>
      </w:pPr>
      <w:r>
        <w:rPr>
          <w:bCs/>
          <w:szCs w:val="28"/>
        </w:rPr>
        <w:t xml:space="preserve">Загадка </w:t>
      </w:r>
      <w:proofErr w:type="gramStart"/>
      <w:r>
        <w:rPr>
          <w:bCs/>
          <w:szCs w:val="28"/>
        </w:rPr>
        <w:t>3 .Многолетнее</w:t>
      </w:r>
      <w:proofErr w:type="gramEnd"/>
      <w:r>
        <w:rPr>
          <w:bCs/>
          <w:szCs w:val="28"/>
        </w:rPr>
        <w:t xml:space="preserve"> растение семейства злаковых ,одно из основных растений степи .</w:t>
      </w:r>
      <w:proofErr w:type="spellStart"/>
      <w:r>
        <w:rPr>
          <w:bCs/>
          <w:szCs w:val="28"/>
        </w:rPr>
        <w:t>Лесинга</w:t>
      </w:r>
      <w:proofErr w:type="spellEnd"/>
      <w:r>
        <w:rPr>
          <w:bCs/>
          <w:szCs w:val="28"/>
        </w:rPr>
        <w:t xml:space="preserve"> и ковыль волосатик иначе ,</w:t>
      </w:r>
      <w:proofErr w:type="spellStart"/>
      <w:r>
        <w:rPr>
          <w:bCs/>
          <w:szCs w:val="28"/>
        </w:rPr>
        <w:t>тырса</w:t>
      </w:r>
      <w:proofErr w:type="spellEnd"/>
      <w:r>
        <w:rPr>
          <w:bCs/>
          <w:szCs w:val="28"/>
        </w:rPr>
        <w:t xml:space="preserve">. Высота может быть </w:t>
      </w:r>
      <w:proofErr w:type="gramStart"/>
      <w:r>
        <w:rPr>
          <w:bCs/>
          <w:szCs w:val="28"/>
        </w:rPr>
        <w:t>разная ,</w:t>
      </w:r>
      <w:proofErr w:type="gramEnd"/>
      <w:r>
        <w:rPr>
          <w:bCs/>
          <w:szCs w:val="28"/>
        </w:rPr>
        <w:t xml:space="preserve"> от 30см.-100 см .Нуждается в охране.(ковыль)</w:t>
      </w:r>
    </w:p>
    <w:p w:rsidR="00474941" w:rsidRDefault="00474941" w:rsidP="00474941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Загадка 4. </w:t>
      </w:r>
      <w:r w:rsidRPr="004B2923">
        <w:rPr>
          <w:color w:val="333333"/>
          <w:szCs w:val="28"/>
          <w:shd w:val="clear" w:color="auto" w:fill="FFFFFF"/>
        </w:rPr>
        <w:t>Какое растение и почему называют «след белого человека»? Как его можно использовать? </w:t>
      </w:r>
      <w:r w:rsidRPr="004B2923">
        <w:rPr>
          <w:iCs/>
          <w:color w:val="333333"/>
          <w:szCs w:val="28"/>
          <w:shd w:val="clear" w:color="auto" w:fill="FFFFFF"/>
        </w:rPr>
        <w:t xml:space="preserve">(Это </w:t>
      </w:r>
      <w:r w:rsidRPr="004B2923">
        <w:rPr>
          <w:b/>
          <w:iCs/>
          <w:color w:val="333333"/>
          <w:szCs w:val="28"/>
          <w:shd w:val="clear" w:color="auto" w:fill="FFFFFF"/>
        </w:rPr>
        <w:t>подорожник.</w:t>
      </w:r>
      <w:r w:rsidRPr="004B2923">
        <w:rPr>
          <w:iCs/>
          <w:color w:val="333333"/>
          <w:szCs w:val="28"/>
          <w:shd w:val="clear" w:color="auto" w:fill="FFFFFF"/>
        </w:rPr>
        <w:t xml:space="preserve"> Называют его так, потому что на Американский континент это растение попало туда с появлением людей с белой кожей. Семена этого растения прилипают к подошве и разносятся. Это растение можно использовать при ушибах и небольших ранениях)</w:t>
      </w:r>
      <w:r w:rsidRPr="004B2923">
        <w:rPr>
          <w:color w:val="333333"/>
          <w:szCs w:val="28"/>
          <w:shd w:val="clear" w:color="auto" w:fill="FFFFFF"/>
        </w:rPr>
        <w:t>.</w:t>
      </w:r>
    </w:p>
    <w:p w:rsidR="00474941" w:rsidRDefault="00474941" w:rsidP="00474941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Загадка </w:t>
      </w:r>
      <w:proofErr w:type="gramStart"/>
      <w:r>
        <w:rPr>
          <w:color w:val="333333"/>
          <w:szCs w:val="28"/>
          <w:shd w:val="clear" w:color="auto" w:fill="FFFFFF"/>
        </w:rPr>
        <w:t>5 .Весной</w:t>
      </w:r>
      <w:proofErr w:type="gramEnd"/>
      <w:r>
        <w:rPr>
          <w:color w:val="333333"/>
          <w:szCs w:val="28"/>
          <w:shd w:val="clear" w:color="auto" w:fill="FFFFFF"/>
        </w:rPr>
        <w:t xml:space="preserve"> он степь украшает , А летом из травостоя исчезает .На востоке его «турецкой чалмой» </w:t>
      </w:r>
      <w:proofErr w:type="spellStart"/>
      <w:r>
        <w:rPr>
          <w:color w:val="333333"/>
          <w:szCs w:val="28"/>
          <w:shd w:val="clear" w:color="auto" w:fill="FFFFFF"/>
        </w:rPr>
        <w:t>зовут.А</w:t>
      </w:r>
      <w:proofErr w:type="spellEnd"/>
      <w:r>
        <w:rPr>
          <w:color w:val="333333"/>
          <w:szCs w:val="28"/>
          <w:shd w:val="clear" w:color="auto" w:fill="FFFFFF"/>
        </w:rPr>
        <w:t xml:space="preserve"> на Дону лазоревым цветком величают .Тюльпан многолетнее луковичное растение семейства </w:t>
      </w:r>
      <w:proofErr w:type="spellStart"/>
      <w:r>
        <w:rPr>
          <w:color w:val="333333"/>
          <w:szCs w:val="28"/>
          <w:shd w:val="clear" w:color="auto" w:fill="FFFFFF"/>
        </w:rPr>
        <w:t>лиленых</w:t>
      </w:r>
      <w:proofErr w:type="spellEnd"/>
      <w:r>
        <w:rPr>
          <w:color w:val="333333"/>
          <w:szCs w:val="28"/>
          <w:shd w:val="clear" w:color="auto" w:fill="FFFFFF"/>
        </w:rPr>
        <w:t>.</w:t>
      </w:r>
    </w:p>
    <w:p w:rsidR="0050399F" w:rsidRDefault="0050399F">
      <w:bookmarkStart w:id="0" w:name="_GoBack"/>
      <w:bookmarkEnd w:id="0"/>
    </w:p>
    <w:sectPr w:rsidR="0050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41"/>
    <w:rsid w:val="00474941"/>
    <w:rsid w:val="0050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CA3C-523E-4E5E-8631-E94C8E9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41"/>
    <w:pPr>
      <w:spacing w:after="37" w:line="367" w:lineRule="auto"/>
      <w:ind w:left="271" w:right="21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1</cp:revision>
  <dcterms:created xsi:type="dcterms:W3CDTF">2024-03-17T22:16:00Z</dcterms:created>
  <dcterms:modified xsi:type="dcterms:W3CDTF">2024-03-17T22:16:00Z</dcterms:modified>
</cp:coreProperties>
</file>